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4805" w14:textId="77777777" w:rsidR="00AE02F1" w:rsidRPr="00AE02F1" w:rsidRDefault="00AE02F1" w:rsidP="001A51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Публичный договор-оферта</w:t>
      </w:r>
    </w:p>
    <w:p w14:paraId="255CD49D" w14:textId="77777777" w:rsidR="00AE02F1" w:rsidRDefault="00AE02F1" w:rsidP="001A5149">
      <w:pPr>
        <w:spacing w:before="15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C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                                     </w:t>
      </w:r>
      <w:r w:rsidR="003C78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201_ г.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555AFB" w14:textId="77777777" w:rsidR="003C785B" w:rsidRPr="00AE02F1" w:rsidRDefault="003C785B" w:rsidP="001A5149">
      <w:pPr>
        <w:spacing w:before="15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0481E" w14:textId="5426F0E5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211D" w:rsidRPr="00922F80">
        <w:rPr>
          <w:rFonts w:ascii="Times New Roman" w:hAnsi="Times New Roman" w:cs="Times New Roman"/>
          <w:sz w:val="24"/>
          <w:szCs w:val="24"/>
        </w:rPr>
        <w:t>ИП Лаврухин</w:t>
      </w:r>
      <w:r w:rsidR="0042211D" w:rsidRPr="00F33CFD">
        <w:rPr>
          <w:rFonts w:ascii="Times New Roman" w:hAnsi="Times New Roman" w:cs="Times New Roman"/>
          <w:sz w:val="24"/>
          <w:szCs w:val="24"/>
        </w:rPr>
        <w:t xml:space="preserve"> </w:t>
      </w:r>
      <w:r w:rsidR="0042211D">
        <w:rPr>
          <w:rFonts w:ascii="Times New Roman" w:hAnsi="Times New Roman" w:cs="Times New Roman"/>
          <w:sz w:val="24"/>
          <w:szCs w:val="24"/>
        </w:rPr>
        <w:t xml:space="preserve">Александр Геннадьевич </w:t>
      </w:r>
      <w:r w:rsidR="0042211D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42211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42211D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42211D"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«Поставщик»</w:t>
      </w:r>
      <w:r w:rsidR="0042211D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11D" w:rsidRPr="00922F80">
        <w:rPr>
          <w:rFonts w:ascii="Times New Roman" w:hAnsi="Times New Roman" w:cs="Times New Roman"/>
          <w:sz w:val="24"/>
          <w:szCs w:val="24"/>
        </w:rPr>
        <w:t>в лице Лаврухин</w:t>
      </w:r>
      <w:r w:rsidR="0042211D">
        <w:rPr>
          <w:rFonts w:ascii="Times New Roman" w:hAnsi="Times New Roman" w:cs="Times New Roman"/>
          <w:sz w:val="24"/>
          <w:szCs w:val="24"/>
        </w:rPr>
        <w:t>а</w:t>
      </w:r>
      <w:r w:rsidR="0042211D" w:rsidRPr="00F33CFD">
        <w:rPr>
          <w:rFonts w:ascii="Times New Roman" w:hAnsi="Times New Roman" w:cs="Times New Roman"/>
          <w:sz w:val="24"/>
          <w:szCs w:val="24"/>
        </w:rPr>
        <w:t xml:space="preserve"> </w:t>
      </w:r>
      <w:r w:rsidR="0042211D">
        <w:rPr>
          <w:rFonts w:ascii="Times New Roman" w:hAnsi="Times New Roman" w:cs="Times New Roman"/>
          <w:sz w:val="24"/>
          <w:szCs w:val="24"/>
        </w:rPr>
        <w:t>Александра Геннадьевича</w:t>
      </w:r>
      <w:r w:rsidR="0042211D" w:rsidRPr="00922F80">
        <w:rPr>
          <w:rFonts w:ascii="Times New Roman" w:hAnsi="Times New Roman" w:cs="Times New Roman"/>
          <w:sz w:val="24"/>
          <w:szCs w:val="24"/>
        </w:rPr>
        <w:t>, действующей на основании Свидетельства ОГРН №</w:t>
      </w:r>
      <w:r w:rsidR="0042211D" w:rsidRPr="00022837">
        <w:t xml:space="preserve"> </w:t>
      </w:r>
      <w:r w:rsidR="0042211D" w:rsidRPr="00022837">
        <w:rPr>
          <w:rFonts w:ascii="Times New Roman" w:hAnsi="Times New Roman" w:cs="Times New Roman"/>
          <w:sz w:val="24"/>
          <w:szCs w:val="24"/>
        </w:rPr>
        <w:t>321565800071490</w:t>
      </w:r>
      <w:r w:rsidR="0042211D" w:rsidRPr="00922F80">
        <w:rPr>
          <w:rFonts w:ascii="Times New Roman" w:hAnsi="Times New Roman" w:cs="Times New Roman"/>
          <w:sz w:val="24"/>
          <w:szCs w:val="24"/>
        </w:rPr>
        <w:t xml:space="preserve">  от 2</w:t>
      </w:r>
      <w:r w:rsidR="0042211D">
        <w:rPr>
          <w:rFonts w:ascii="Times New Roman" w:hAnsi="Times New Roman" w:cs="Times New Roman"/>
          <w:sz w:val="24"/>
          <w:szCs w:val="24"/>
        </w:rPr>
        <w:t>1</w:t>
      </w:r>
      <w:r w:rsidR="0042211D" w:rsidRPr="00922F80">
        <w:rPr>
          <w:rFonts w:ascii="Times New Roman" w:hAnsi="Times New Roman" w:cs="Times New Roman"/>
          <w:sz w:val="24"/>
          <w:szCs w:val="24"/>
        </w:rPr>
        <w:t>.0</w:t>
      </w:r>
      <w:r w:rsidR="0042211D">
        <w:rPr>
          <w:rFonts w:ascii="Times New Roman" w:hAnsi="Times New Roman" w:cs="Times New Roman"/>
          <w:sz w:val="24"/>
          <w:szCs w:val="24"/>
        </w:rPr>
        <w:t>9</w:t>
      </w:r>
      <w:r w:rsidR="0042211D" w:rsidRPr="00922F80">
        <w:rPr>
          <w:rFonts w:ascii="Times New Roman" w:hAnsi="Times New Roman" w:cs="Times New Roman"/>
          <w:sz w:val="24"/>
          <w:szCs w:val="24"/>
        </w:rPr>
        <w:t>.20</w:t>
      </w:r>
      <w:r w:rsidR="0042211D">
        <w:rPr>
          <w:rFonts w:ascii="Times New Roman" w:hAnsi="Times New Roman" w:cs="Times New Roman"/>
          <w:sz w:val="24"/>
          <w:szCs w:val="24"/>
        </w:rPr>
        <w:t>21</w:t>
      </w:r>
      <w:r w:rsidR="0042211D" w:rsidRPr="00922F80">
        <w:rPr>
          <w:rFonts w:ascii="Times New Roman" w:hAnsi="Times New Roman" w:cs="Times New Roman"/>
          <w:sz w:val="24"/>
          <w:szCs w:val="24"/>
        </w:rPr>
        <w:t>г</w:t>
      </w:r>
      <w:r w:rsidR="0042211D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________________________________________________________, действующий на основании ___________________________________________________________ , именуем__ в дальнейшем </w:t>
      </w:r>
      <w:r w:rsidR="00414029" w:rsidRPr="0041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</w:t>
      </w:r>
      <w:r w:rsidR="0041402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публичной офертой выражает намерение заключить Договор поставки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1402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</w:t>
      </w:r>
      <w:r w:rsidR="00414029"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</w:t>
      </w:r>
      <w:r w:rsidR="0041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Договора-оферты в соответствии со статьей 435 Гражданского кодекса РФ.</w:t>
      </w:r>
    </w:p>
    <w:p w14:paraId="482B8755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</w:t>
      </w:r>
      <w:r w:rsidR="003C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оговора-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 нижеприведенные термины используются в следующих значениях:</w:t>
      </w:r>
    </w:p>
    <w:p w14:paraId="48F398F3" w14:textId="5CBA8263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Договор-оферта, Договор, оферта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Договор между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Поставщиком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овара, который заключается посредством Акцепта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ферты (настоящий документ, опубликованный на сайте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Поставщика </w:t>
      </w:r>
      <w:r w:rsidR="00CE14ED" w:rsidRPr="00CE1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http://aga</w:t>
      </w:r>
      <w:r w:rsidR="00CB4C1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 w:eastAsia="ru-RU"/>
        </w:rPr>
        <w:t>sp</w:t>
      </w:r>
      <w:r w:rsidR="00CE14ED" w:rsidRPr="00CE1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.ru/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3F90A6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Акцепт оферты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полное и безоговорочное принятие Оферты путем осуществления действий, указанных в п.1.1. Оферты. Акцепт Оферты создает двусторонний Договор между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Поставщиком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9CF922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Покупатель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лицо, осуществившее Акцепт Оферты и являющееся приобретателем </w:t>
      </w:r>
      <w:r w:rsidR="00FA36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по заключенному Договору;</w:t>
      </w:r>
    </w:p>
    <w:p w14:paraId="007F5A9D" w14:textId="77777777" w:rsidR="0042211D" w:rsidRPr="00AE02F1" w:rsidRDefault="00AE02F1" w:rsidP="0042211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Поставщик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42211D" w:rsidRPr="00022837">
        <w:rPr>
          <w:rFonts w:ascii="Times New Roman" w:hAnsi="Times New Roman" w:cs="Times New Roman"/>
          <w:sz w:val="24"/>
          <w:szCs w:val="24"/>
        </w:rPr>
        <w:t>ИП Лаврухин Александр Геннадьевич</w:t>
      </w:r>
    </w:p>
    <w:p w14:paraId="00C9EFC0" w14:textId="30C3EA1D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Получатель </w:t>
      </w:r>
      <w:r w:rsidR="00D33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овара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Покупатель, либо иное лицо, указанное Покупателем и уполномоченное им в установленной законом форме на получение </w:t>
      </w:r>
      <w:r w:rsidR="00FA36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от Поставщика, либо транспортной организации.</w:t>
      </w:r>
    </w:p>
    <w:p w14:paraId="5DFF384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Транспортная </w:t>
      </w:r>
      <w:r w:rsidR="00DD79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компани</w:t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юридическое лицо, осуществляющее ответственную доставку </w:t>
      </w:r>
      <w:r w:rsidR="00FA36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от Поставщика Покупателю (Получателю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овара). Выбор транспортной организации осуществляет Покупатель.</w:t>
      </w:r>
    </w:p>
    <w:p w14:paraId="231F9824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ПРЕДМЕТ И ОБЩИЕ УСЛОВИЯ ДОГОВОРА.</w:t>
      </w:r>
    </w:p>
    <w:p w14:paraId="0E1C7054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 настоящему Договору </w:t>
      </w:r>
      <w:r w:rsidRPr="00C5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поставлять (передавать) </w:t>
      </w:r>
      <w:r w:rsidR="000E1D4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в собственность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0E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накладными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Покупатель обязуется принимать и оплачивать эти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в соответствии с условиями настоящего Договора. Покупатель приобретает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использованием.</w:t>
      </w:r>
    </w:p>
    <w:p w14:paraId="740DF26C" w14:textId="6FAE5531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Товарами по настоящему Договору являются непродовольственные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народного потребления (детская одежда, полотенца, нижнее белье и другой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CE14ED" w:rsidRPr="00CE1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http://</w:t>
      </w:r>
      <w:r w:rsidR="00CB4C1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agasp</w:t>
      </w:r>
      <w:r w:rsidR="00CE14ED" w:rsidRPr="00CE1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.ru/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Акцептом оферты в рамках настоящего Договора считается оформление </w:t>
      </w:r>
      <w:r w:rsidR="00DB787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аказа на сайте Поставщика </w:t>
      </w:r>
      <w:r w:rsidR="00CE14E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r w:rsidR="00CB4C15">
        <w:rPr>
          <w:rFonts w:ascii="Times New Roman" w:eastAsia="Times New Roman" w:hAnsi="Times New Roman" w:cs="Times New Roman"/>
          <w:sz w:val="24"/>
          <w:szCs w:val="24"/>
          <w:lang w:eastAsia="ru-RU"/>
        </w:rPr>
        <w:t>agasp</w:t>
      </w:r>
      <w:r w:rsidR="00CE14ED">
        <w:rPr>
          <w:rFonts w:ascii="Times New Roman" w:eastAsia="Times New Roman" w:hAnsi="Times New Roman" w:cs="Times New Roman"/>
          <w:sz w:val="24"/>
          <w:szCs w:val="24"/>
          <w:lang w:eastAsia="ru-RU"/>
        </w:rPr>
        <w:t>.ru/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Оформить </w:t>
      </w:r>
      <w:r w:rsidR="00DB787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 могут только зарегистрированные на сайте </w:t>
      </w:r>
      <w:r w:rsidR="00CE14E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r w:rsidR="00CB4C15">
        <w:rPr>
          <w:rFonts w:ascii="Times New Roman" w:eastAsia="Times New Roman" w:hAnsi="Times New Roman" w:cs="Times New Roman"/>
          <w:sz w:val="24"/>
          <w:szCs w:val="24"/>
          <w:lang w:eastAsia="ru-RU"/>
        </w:rPr>
        <w:t>agasp</w:t>
      </w:r>
      <w:r w:rsidR="00CE14ED">
        <w:rPr>
          <w:rFonts w:ascii="Times New Roman" w:eastAsia="Times New Roman" w:hAnsi="Times New Roman" w:cs="Times New Roman"/>
          <w:sz w:val="24"/>
          <w:szCs w:val="24"/>
          <w:lang w:eastAsia="ru-RU"/>
        </w:rPr>
        <w:t>.ru/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Покупатели, при этом Покупатель вправе зарегистрироваться на сайте только 1(один) раз, т.е. может иметь только один Личный кабинет. Поставщик не несет ответственности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точность и правильность информации, предоставляемой Покупателем при регистрации.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Акцепт оферты, в соответствии со статьей 438 Гражданского кодекса РФ создает двусторонний Договор поставки между Поставщиком и Покупателем.</w:t>
      </w:r>
    </w:p>
    <w:p w14:paraId="561A0402" w14:textId="77777777" w:rsidR="00AE02F1" w:rsidRPr="00031F9C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Покупатель, акцептуя оферту, соглашается с условиями настоящего Договора в полном объеме в соответствии со статьей 421 Гражданского кодекса РФ. Если Покупатель не согласен с ее условиями, или с каким-либо пунктом условий, Поставщик предлагает Покупателю отказаться от </w:t>
      </w:r>
      <w:r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Оферты и использования услуг Поставщика.</w:t>
      </w:r>
    </w:p>
    <w:p w14:paraId="3F18946C" w14:textId="2970772F" w:rsidR="00AE02F1" w:rsidRPr="00031F9C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Поставщик устанавливает на </w:t>
      </w:r>
      <w:r w:rsidR="00DB787E"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гарант</w:t>
      </w:r>
      <w:r w:rsidR="00DB787E"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</w:t>
      </w:r>
      <w:r w:rsidR="00DB787E"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производителями </w:t>
      </w:r>
      <w:r w:rsidR="00DB787E"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1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оваров.</w:t>
      </w:r>
    </w:p>
    <w:p w14:paraId="5A99218F" w14:textId="38849101" w:rsidR="00031F9C" w:rsidRPr="00031F9C" w:rsidRDefault="00031F9C" w:rsidP="001A5149">
      <w:pPr>
        <w:spacing w:before="150" w:after="0"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31F9C">
        <w:rPr>
          <w:rFonts w:ascii="Times New Roman" w:hAnsi="Times New Roman" w:cs="Times New Roman"/>
          <w:color w:val="000000"/>
          <w:sz w:val="24"/>
          <w:szCs w:val="24"/>
        </w:rPr>
        <w:t>1.6. Фотографии товара, представленные на сайте, являются простыми иллюстрациями к нему и могут несколько отличаться от фактического внешнего вида товара.</w:t>
      </w:r>
      <w:r w:rsidRPr="00031F9C">
        <w:rPr>
          <w:rFonts w:ascii="Times New Roman" w:hAnsi="Times New Roman" w:cs="Times New Roman"/>
          <w:color w:val="000000"/>
          <w:sz w:val="24"/>
          <w:szCs w:val="24"/>
        </w:rPr>
        <w:br/>
        <w:t>Цвета Товара на фото могут незначительно отличаться от реальных по оттенку из-за особенностей цветопередачи Вашего монитора, студийной съемки и обработки фотографий в графических редакторах.</w:t>
      </w:r>
      <w:r w:rsidRPr="00031F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F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1.7. Описания Товара, размещенные на Сайте продавца, носят справочный характер, не претендуют на исчерпывающую информативность относительно определенных свойств и характеристик Товара, таких как цвет, форма, размер, упаковка, а также могут содержать опечатки. Для уточнения информации по </w:t>
      </w:r>
      <w:r w:rsidR="000B28CB" w:rsidRPr="00652A93">
        <w:rPr>
          <w:rFonts w:ascii="Times New Roman" w:hAnsi="Times New Roman" w:cs="Times New Roman"/>
          <w:color w:val="000000"/>
          <w:sz w:val="24"/>
          <w:szCs w:val="24"/>
        </w:rPr>
        <w:t>Товару Покупатель должен обратиться в Службу поддержки клиентов по адресу: </w:t>
      </w:r>
      <w:hyperlink r:id="rId5" w:history="1">
        <w:r w:rsidR="000B28CB" w:rsidRPr="00652A93">
          <w:rPr>
            <w:rStyle w:val="a5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org@agasp.ru</w:t>
        </w:r>
      </w:hyperlink>
      <w:r w:rsidR="000B28CB" w:rsidRPr="00652A93">
        <w:rPr>
          <w:rFonts w:ascii="Times New Roman" w:hAnsi="Times New Roman" w:cs="Times New Roman"/>
          <w:color w:val="000000"/>
          <w:sz w:val="24"/>
          <w:szCs w:val="24"/>
        </w:rPr>
        <w:t> или по телефону:8-800-250-28-64.</w:t>
      </w:r>
      <w:r w:rsidRPr="00031F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F9C">
        <w:rPr>
          <w:rFonts w:ascii="Times New Roman" w:hAnsi="Times New Roman" w:cs="Times New Roman"/>
          <w:color w:val="000000"/>
          <w:sz w:val="24"/>
          <w:szCs w:val="24"/>
        </w:rPr>
        <w:br/>
        <w:t>1.8. Товар, представленный на Сайте продавца, по качеству и упаковке соответствует ГОСТу и ТУ, что подтверждается соответствующими документами (сертификатами и т.д.).</w:t>
      </w:r>
      <w:r w:rsidRPr="00031F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1F9C">
        <w:rPr>
          <w:rFonts w:ascii="Times New Roman" w:hAnsi="Times New Roman" w:cs="Times New Roman"/>
          <w:color w:val="000000"/>
          <w:sz w:val="24"/>
          <w:szCs w:val="24"/>
        </w:rPr>
        <w:br/>
        <w:t>1.9. Продажа Товара в соответствии с условиями Договора осуществляется в режиме реального времени (круглосуточно). Продавец вправе в любое время менять стоимость товара и информацию о его наличии по своему усмотрению. После направления Покупателем Заказа Продавцу стоимость Товаров, указанных им в Заказе, изменению не подлежит.</w:t>
      </w:r>
    </w:p>
    <w:p w14:paraId="2D02C8F4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ПОРЯДОК ПОСТАВКИ ТОВАРОВ.</w:t>
      </w:r>
    </w:p>
    <w:p w14:paraId="5EE40AAF" w14:textId="45D5108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Поставщик поставляет (передает) </w:t>
      </w:r>
      <w:r w:rsidR="00DB78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Покупателю отдельными партиями на основании предварительно согласованных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торонами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аказов Покупателя. Покупатель заказывает необходимые ему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(партии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оваров) из номенклатуры</w:t>
      </w:r>
      <w:r w:rsidR="00CE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опубликованной на сайте Поставщика </w:t>
      </w:r>
      <w:hyperlink r:id="rId6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п.1.2. настоящего Договора.</w:t>
      </w:r>
    </w:p>
    <w:p w14:paraId="6D7AD7CE" w14:textId="77777777" w:rsid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партией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в настоящем Договоре понимается количество (объем) и номенклатура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оваров, одновременно отгружаемых Покупателю.</w:t>
      </w:r>
    </w:p>
    <w:p w14:paraId="1CB5D9D2" w14:textId="77777777" w:rsidR="00895589" w:rsidRPr="00AE02F1" w:rsidRDefault="00895589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21AFE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ускорения отгрузки Покупатель может прислать подтверждение оплаты заказов на электронную почту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558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82439C" w14:textId="6FA0AB24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Заказ на каждую партию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осуществляется через корзину Покупателя сайта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нтернет-магазина  </w:t>
      </w:r>
      <w:hyperlink r:id="rId7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согласования, сделанные в устной форме без обмена письменными, либо электронными документами не являются юридически значимыми.</w:t>
      </w:r>
    </w:p>
    <w:p w14:paraId="6251CBFF" w14:textId="770BE188" w:rsidR="008F7A9B" w:rsidRPr="00AE02F1" w:rsidRDefault="00AE02F1" w:rsidP="008F7A9B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Поставка (передача) Покупателю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(партий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оваров) по настоящему Договору осуществляется путем отгрузки данных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Покупателю, его представителю,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уполномоченному в порядке, определяемом действующим законодательством, либо транспортной компании по выбору Покупателя.</w:t>
      </w:r>
    </w:p>
    <w:p w14:paraId="157A4596" w14:textId="77777777" w:rsidR="008F7A9B" w:rsidRDefault="00AE02F1" w:rsidP="008F7A9B">
      <w:pPr>
        <w:pStyle w:val="a3"/>
        <w:shd w:val="clear" w:color="auto" w:fill="FFFFFF"/>
        <w:spacing w:before="0" w:beforeAutospacing="0" w:after="143" w:afterAutospacing="0"/>
      </w:pPr>
      <w:r w:rsidRPr="008F7A9B">
        <w:t xml:space="preserve">Товары отгружаются Покупателю в стандартной заводской таре и (или) упаковке обычной для такого рода и вида </w:t>
      </w:r>
      <w:r w:rsidR="00650FB0" w:rsidRPr="008F7A9B">
        <w:t>т</w:t>
      </w:r>
      <w:r w:rsidRPr="008F7A9B">
        <w:t xml:space="preserve">оваров. </w:t>
      </w:r>
      <w:r w:rsidR="008F7A9B" w:rsidRPr="008F7A9B">
        <w:t>Доставка до транспортной компании - бесплатная.</w:t>
      </w:r>
      <w:r w:rsidR="008F7A9B">
        <w:t xml:space="preserve"> </w:t>
      </w:r>
    </w:p>
    <w:p w14:paraId="3B8293C8" w14:textId="7C16E5C9" w:rsidR="008F7A9B" w:rsidRPr="008F7A9B" w:rsidRDefault="008F7A9B" w:rsidP="008F7A9B">
      <w:pPr>
        <w:pStyle w:val="a3"/>
        <w:shd w:val="clear" w:color="auto" w:fill="FFFFFF"/>
        <w:spacing w:before="0" w:beforeAutospacing="0" w:after="143" w:afterAutospacing="0"/>
        <w:rPr>
          <w:u w:val="single"/>
        </w:rPr>
      </w:pPr>
      <w:r w:rsidRPr="008F7A9B">
        <w:rPr>
          <w:u w:val="single"/>
        </w:rPr>
        <w:t>Внимание! Посылки с заказами отправляются по правилам транспортных компаний.</w:t>
      </w:r>
    </w:p>
    <w:p w14:paraId="1B6C2E69" w14:textId="150844AE" w:rsidR="008F7A9B" w:rsidRPr="008F7A9B" w:rsidRDefault="008F7A9B" w:rsidP="008F7A9B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сотрудники транспортных компаний дополнительно упаковывают посылки в стрейчевую пленку или мешок с пломбой, согласно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D21F3" w14:textId="0BB18F39" w:rsidR="008F7A9B" w:rsidRPr="008F7A9B" w:rsidRDefault="008F7A9B" w:rsidP="008F7A9B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страхуются на их полную стоимость.</w:t>
      </w:r>
    </w:p>
    <w:p w14:paraId="644C3CC5" w14:textId="77777777" w:rsidR="008F7A9B" w:rsidRPr="008F7A9B" w:rsidRDefault="008F7A9B" w:rsidP="008F7A9B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транспортной компании по дополнительной упаковке, страхованию груза и доставке до места назначения оплачивает сам покупатель.</w:t>
      </w:r>
    </w:p>
    <w:p w14:paraId="7D1C3DDC" w14:textId="33E801E4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овар, а также риск его случайной гибели или повреждения переходит к Покупателю с момента передачи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Покупателю на складе Поставщика (в случае самовывоза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овара), либо с момента передачи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перевозчику – транспортной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Покупателя.</w:t>
      </w:r>
    </w:p>
    <w:p w14:paraId="3F7E13B6" w14:textId="77777777" w:rsidR="00DD793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Страховка груза при перевозке транспортной компанией происходит по желанию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 и за его счет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согласования, сделанные в устной форме без обмена письменными либо электронными документами, не являются юридически значимыми. </w:t>
      </w:r>
    </w:p>
    <w:p w14:paraId="62C7117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Отгрузка Покупателю (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назначенной Покупателем транспортной организации) заказанных им </w:t>
      </w:r>
      <w:r w:rsidR="00C6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(партий </w:t>
      </w:r>
      <w:r w:rsidR="00C6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оваров) осуществляется Поставщиком в течение 5 (пяти) рабочих дней с даты оплаты Покупателем подлежащих отгрузке </w:t>
      </w:r>
      <w:r w:rsidR="00C6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в порядке, установленном п.2.4. настоящего Договора, если иной срок не будет специально оговорен Сторонами для отдельных партий.</w:t>
      </w:r>
    </w:p>
    <w:p w14:paraId="09F52493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Отгрузка Покупателю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(партий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оваров) осуществляется по Товарным накладным (форма «Торг-12») либо по документу реализации товаров, составленным для целей настоящего Договора.</w:t>
      </w:r>
    </w:p>
    <w:p w14:paraId="1C88CCE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Товарная накладная, составленная для целей настоящего Договора, подписывается обеими Сторонами (представителями Сторон) в момент окончания отгрузки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Покупателю, указанн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соответствующей Товарной накладной, либо в момент получения Покупателем партии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овара. При этом Поставщик (представитель Поставщика) ставит подпись в графе «Отпустил», а Покупатель (представитель Покупателя) – в графе «Получил» соответствующей Товарной накладной.</w:t>
      </w:r>
    </w:p>
    <w:p w14:paraId="472AA2C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Товарной накладной (а </w:t>
      </w:r>
      <w:r w:rsidR="00D333F7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Покупателем накладной транспортной компании, осуществляющей доставку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овара) обеими Сторонами (представителями обеих Сторон) будет свидетельствовать о том, что:</w:t>
      </w:r>
    </w:p>
    <w:p w14:paraId="49B35760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Сторонами настоящего Договора достигнуто соглашение по всем существенным условиям поставки (передачи) Покупателю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(партии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оваров), указанных в данной Товарной накладной, (наименование, количество, цена и срок поставки (передачи)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оваров);</w:t>
      </w:r>
    </w:p>
    <w:p w14:paraId="002BE8BA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Поставщиком надлежащим образом исполнена обязанность по поставке (передаче) Покупателю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(партии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оваров), указанных в данной Товарной накладной;</w:t>
      </w:r>
    </w:p>
    <w:p w14:paraId="2F8BDBCC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Покупателем приняты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(партия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ов), указанные в данной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накладной.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Отгрузка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назначенной Покупателем транспортной организации осуществляется по предъявлении представителем транспортной организации надлежащим образом оформленной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доверенности и подтверждается квитанцией о приеме груза к перевозке и/или Товарно-транспортной накладной.</w:t>
      </w:r>
    </w:p>
    <w:p w14:paraId="237BEBBE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При получении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Покупателем данные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должны быть осмотрены Покупателем (уполномоченным доверенностью представителем Покупателя) в месте их получения, в том числе Покупателем должны быть проверены соответствие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условиям настоящего Договора, сведениям, указанным в Товарной накладной или в документе реализации на данные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овары, а также ассортимент и тара (упаковка)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оваров. При обнаружении Покупателем (уполномоченным доверенностью представителем Покупателя) во время отгрузки ему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каких-либо недостатков в данных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оварах, несоответствий условиям настоящего Договора и сведениям, указанным в Товарной накладной или документе реализации на данные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овары, должен быть составлен акт недостачи. В акте необходимо указать номер документа, по которому был получен товар, состояние упаковки и расхождения с накладной по артикулам, количество полученных мест, подписи сотрудников, выдающих груз.</w:t>
      </w:r>
    </w:p>
    <w:p w14:paraId="640F969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Акт о возврате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оформляется в письменном виде и утверждается уполномоченными представителями Сторон. Если иное не оговорено Сторонами в Акте о возврате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оваров, подписанием соответствующей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оварной накладной Покупатель признает, что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овары, указанные в данной накладной, их тара (упаковка) были в исправном состоянии в момент отгрузки данных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Покупателю, и что наименование, ассортимент и количество этих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соответствовали Заказу (заявке) Покупателя и сведениям, указанным в соответствующей Товарной накладной.</w:t>
      </w:r>
    </w:p>
    <w:p w14:paraId="4510EC0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 по комплектности (некомплектности) и по наличию производственного брака принимаются Поставщиком на основании Акта о некомплектности, в течение 5 (пяти) суток с даты получения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Покупателем.</w:t>
      </w:r>
    </w:p>
    <w:p w14:paraId="353BCC3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Бронирование товара по электронной почте или по телефону не предусмотрено.</w:t>
      </w:r>
    </w:p>
    <w:p w14:paraId="5215531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ЦЕНЫ И ПОРЯДОК РАСЧЕТОВ.</w:t>
      </w:r>
    </w:p>
    <w:p w14:paraId="172234D0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 Цена на каждую позицию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указана на сайте Интернет-магазина.</w:t>
      </w:r>
    </w:p>
    <w:p w14:paraId="1650C8A9" w14:textId="77777777" w:rsidR="00AE02F1" w:rsidRPr="00AE02F1" w:rsidRDefault="0085436F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3.2 Поставщик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 одностороннем порядке изменить цену на любую позицию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овара.</w:t>
      </w:r>
    </w:p>
    <w:p w14:paraId="342EBE9B" w14:textId="77777777" w:rsidR="00AE02F1" w:rsidRPr="00AE02F1" w:rsidRDefault="0085436F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изменения цены на заказанный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Поставщик обязуется в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 5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(пяти) дней проинформировать Покупателя об изменении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овара.</w:t>
      </w:r>
    </w:p>
    <w:p w14:paraId="0053178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Покупатель вправе подтвердить либо аннулировать Заказ на приобретение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овара, если цена изменена Поставщиком после оформления Заказа.</w:t>
      </w:r>
    </w:p>
    <w:p w14:paraId="0EBA5A02" w14:textId="1FEFCAC1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Покупатель оплачивает поставляемые (передаваемые) ему Поставщиком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(партии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оваров) в течение </w:t>
      </w:r>
      <w:r w:rsid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дней, считая с </w:t>
      </w:r>
      <w:r w:rsidR="009A1B5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получения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счета Поставщика. Если оплата не поступит в указанный срок заказ будет расформирован. В таком случае, последующие заказы будут приниматься при условии гарантированной оплаты в течение одних суток после выставления счета на оплату.</w:t>
      </w:r>
    </w:p>
    <w:p w14:paraId="1E1BA88A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Оплата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производится в безналичном порядке на расчетный счет Поставщика. В платежных поручениях Покупатель обязан указывать реквизиты счета.</w:t>
      </w:r>
    </w:p>
    <w:p w14:paraId="261D859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Оплата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производится в российских рублях.</w:t>
      </w:r>
    </w:p>
    <w:p w14:paraId="559BAF07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Датой оплаты считается дата зачисления денежных средств на расчетный счет Поставщика.</w:t>
      </w:r>
    </w:p>
    <w:p w14:paraId="509674F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11DDE8" w14:textId="0186CA92" w:rsid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ОФОРМЛЕНИЕ ЗАКАЗ</w:t>
      </w:r>
      <w:r w:rsidR="00D873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</w:t>
      </w:r>
    </w:p>
    <w:p w14:paraId="2B15E402" w14:textId="77777777" w:rsidR="00D87355" w:rsidRPr="00AE02F1" w:rsidRDefault="00D87355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ACD45" w14:textId="04CD6876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Заказ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осуществляется Покупателем через корзину покупателя сайта Интернет-магазина  </w:t>
      </w:r>
      <w:hyperlink r:id="rId8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</w:p>
    <w:p w14:paraId="5921AE8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оформлении Заказа на сайте Интернет-магазина Покупатель обязуется предоставить следующую информацию:</w:t>
      </w:r>
    </w:p>
    <w:p w14:paraId="7C3232EE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фамилия, имя, отчество Покупателя или указанного им лица (получателя);</w:t>
      </w:r>
    </w:p>
    <w:p w14:paraId="2CD8E14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  адрес, по которому следует доставить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(если доставка до адреса Покупателя);</w:t>
      </w:r>
    </w:p>
    <w:p w14:paraId="174639C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адрес электронной почты;</w:t>
      </w:r>
    </w:p>
    <w:p w14:paraId="7C2365D9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контактный телефон.</w:t>
      </w:r>
    </w:p>
    <w:p w14:paraId="75073ED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4.2.5 Способ доставки (Почта России, Транспортная компания, курьерская доставка)</w:t>
      </w:r>
    </w:p>
    <w:p w14:paraId="3203F9C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Наименование, количество, ассортимент, артикул, цена выбранного Покупателем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указываются в корзине Покупателя на сайте Интернет-магазина.</w:t>
      </w:r>
    </w:p>
    <w:p w14:paraId="5D914DFC" w14:textId="39B259C6" w:rsid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Покупатель несет ответственность за содержание и достоверность предоставленной информации при оформлении Заказа.</w:t>
      </w:r>
    </w:p>
    <w:p w14:paraId="0A2AC305" w14:textId="01D8F793" w:rsidR="00C5321B" w:rsidRDefault="00C5321B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E6F05" w14:textId="08160640" w:rsidR="00D87355" w:rsidRDefault="00D87355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A7594" w14:textId="77777777" w:rsidR="00D87355" w:rsidRPr="00AE02F1" w:rsidRDefault="00D87355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99377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ПРАВА И ОБЯЗАНОСТИ СТОРОН.</w:t>
      </w:r>
    </w:p>
    <w:p w14:paraId="2F4B0AA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Поставщик обязан поставлять (передавать)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 надлежащего качества и в порядке, определяемом условиями настоящего Договора.</w:t>
      </w:r>
    </w:p>
    <w:p w14:paraId="6CE595DE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 При обнаружении Покупателем дефекта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оваров, он вправе потребовать соразмерного уменьшения покупной цены, отказаться от исполнения договора и потребовать возврата уплаченной за товар денежной суммы; потребовать замены товара ненадлежащего качества товаром, соответствующим договору, написав рекламацию на электронную почту компании с прикрепленными фото брака товара (п.2.8).</w:t>
      </w:r>
    </w:p>
    <w:p w14:paraId="3EB34BA0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 Если сумма дефектных товаров составляет менее 5% от суммы заказа, то партия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считается годной. В данном случае скидка, либо возврат не предусмотрены.</w:t>
      </w:r>
    </w:p>
    <w:p w14:paraId="7F691B34" w14:textId="5246C770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 Если сумма бракованных товаров составляет более 5% от суммы заказа, то партия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считается с производственным браком. В данном случае предусмотрена скидка в размере 15% на те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овары, у которых обнаружен дефект.</w:t>
      </w:r>
    </w:p>
    <w:p w14:paraId="7E45912C" w14:textId="6A367ABF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 Возврат всей партии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предусмотрен в случае обнаружения брака на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оварах совокупной суммой более 10% от суммы всей партии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оваров.</w:t>
      </w:r>
    </w:p>
    <w:p w14:paraId="4DDF4BC8" w14:textId="3F9F925F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   При обнаружении </w:t>
      </w:r>
      <w:r w:rsidR="00FC031A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артикулу, размеру Покупатель в праве потребовать замену. (</w:t>
      </w:r>
      <w:r w:rsidR="00FC031A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п.2.8)</w:t>
      </w:r>
    </w:p>
    <w:p w14:paraId="0A6B08C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Покупатель обязан:</w:t>
      </w:r>
    </w:p>
    <w:p w14:paraId="473D95CF" w14:textId="2785CE2F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принимать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 в порядке, определяемом условиями настоящего Договора.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оплачивать поставляемые (передаваемые) ему Поставщиком Товары в полном объеме и в срок указанные в п.3.5 настоящего Договора</w:t>
      </w:r>
    </w:p>
    <w:p w14:paraId="20A9114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совершать все необходимые действия, обеспечивающие принятие и оплату Товаров поставляемых (передаваемых) ему по настоящему Договору.</w:t>
      </w:r>
    </w:p>
    <w:p w14:paraId="11087390" w14:textId="25B4F13F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возвратить Поставщику утвержденный (подписанный) Покупателем 2-й экземпляр подлинной Товарной накладной в течение 5 (пяти) календарных дней с даты приема (получения)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Покупателем. 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В случае просрочки исполнения Покупателем обязательства по оплате подлежащего поставке Товара или в случае неполного исполнения Покупателем данного обязательства, Поставщик вправе полностью или частично аннулировать заказ, либо Покупатель обязан выплачивать Поставщику неустойку в размере 0,1 % от стоимости неоплаченных в срок (ненадлежащим образом оплаченных)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оваров. Указанная неустойка выплачивается за каждый день просрочки Покупателем исполнения денежного обязательства. Данное положение о неустойке действует при условии выставления Поставщиком письменного требования о таких санкциях</w:t>
      </w:r>
    </w:p>
    <w:p w14:paraId="0C461995" w14:textId="19D4EA74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нарушения Покупателем установленных настоящим Договором сроков приема Товаров, Поставщик вправе требовать компенсации издержек, обусловленных сверхнормативным хранением Товаров либо возвратом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в пункт отправления транспортной компанией.</w:t>
      </w:r>
    </w:p>
    <w:p w14:paraId="78501A6E" w14:textId="17F8D33E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нарушения Поставщиком сроков отгрузки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оваров, предусмотренных п.2.5. настоящего Договора, Покупатель вправе требовать выплаты неустойки в размере 0,1 % от стоимости неотгруженных в срок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100% </w:t>
      </w:r>
      <w:r w:rsidR="00C5321B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неотгруженных в срок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321B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Указанная неустойка выплачивается за каждый день просрочки Поставщиком исполнения обязательства по поставке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оваров. Данное положение действует при условии выставления Покупателем письменного требования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Поставщику.</w:t>
      </w:r>
    </w:p>
    <w:p w14:paraId="3412DBBB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Любая из Сторон имеет право в одностороннем порядке потребовать расторжение настоящего Договора и потребовать возмещения убытков в случаях, когда расторжение Договора обусловлено неисполнением или ненадлежащим исполнением другой Стороной условий Договора, либо действующего законодательства, приведшее к возникновению ущерба для второй Стороны.</w:t>
      </w:r>
    </w:p>
    <w:p w14:paraId="528472D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Стороны настоящего Договора имеют иные права и несут иные обязанности, установленные действующим законодательством РФ и настоящим Договором.</w:t>
      </w:r>
    </w:p>
    <w:p w14:paraId="3E35AC9E" w14:textId="7FA610B8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никакой ответственности за:</w:t>
      </w:r>
    </w:p>
    <w:p w14:paraId="2C2C0A6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какие-либо действия, являющиеся прямым или косвенным результатом действий Покупателя;</w:t>
      </w:r>
    </w:p>
    <w:p w14:paraId="3099006B" w14:textId="423530A8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какие-либо убытки Покупателя вне зависимости от того, мог ли, 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предвидеть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таких убытков или нет;</w:t>
      </w:r>
    </w:p>
    <w:p w14:paraId="78B1D645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какие-либо убытки третьих лиц вне зависимости от того, мог ли, Поставщик предвидеть возможность таких убытков или нет.</w:t>
      </w:r>
    </w:p>
    <w:p w14:paraId="5976074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Поставщик не несет ответственности, не может выступать в качестве ответчика в суде и не возмещает убытки, возникшие у Покупателя из-за действия или бездействия третьих лиц.</w:t>
      </w:r>
    </w:p>
    <w:p w14:paraId="200141E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Поставщик не несет ответственности в случае неправильного выбора Покупателем характеристик или модификации Товара, являющегося предметом Договора поставки.</w:t>
      </w:r>
    </w:p>
    <w:p w14:paraId="6B4AD77E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5.13. Возврат товара надлежащего качества производится в соответствии с действующим законодательством РФ, при этом расходы, связанные с доставкой возвращаемого товара до склада Поставщика Покупатель берет на себя.</w:t>
      </w:r>
    </w:p>
    <w:p w14:paraId="3139F80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Размерный ряд поставленного Товара может отличаться от заявленного Поставщиком.</w:t>
      </w:r>
    </w:p>
    <w:p w14:paraId="17ED1D1B" w14:textId="2ABC55B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В любом случае не подлежит возврату </w:t>
      </w:r>
      <w:r w:rsidR="001A514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Товар,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 признаки использования (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ношенной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E82523F" w14:textId="39E32629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Покупатель несет ответственность за всю информацию, предоставляемую Поставщику для оформления заказа, выставления счета и осуществления поставки </w:t>
      </w:r>
      <w:r w:rsidR="00D8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овара. В случае возникновения убытков вследствие неполного или неверного предоставления такой информации (ФИО, наименования юридических лиц, адреса, платежные реквизиты, паспортные данные и т.п.) все убытки относятся на счет Покупателя. Поставщик не несет ответственности за недопоставку </w:t>
      </w:r>
      <w:r w:rsidR="00D8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овара, либо за несвоевременную поставку Товара и другие возможные нарушения поставки, возникшие вследствие предоставления Покупателем </w:t>
      </w:r>
      <w:r w:rsidR="001A514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неполной,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неточной информации.</w:t>
      </w:r>
    </w:p>
    <w:p w14:paraId="689A38F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8936B8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ПОРЯДОК РАССМОТРЕНИЯ СПОРОВ.</w:t>
      </w:r>
    </w:p>
    <w:p w14:paraId="4E0537D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Все споры и разногласия, которые могут возникнуть из настоящего Договора или в связи с ним, будут решаться путем проведения переговоров между Сторонами.</w:t>
      </w:r>
    </w:p>
    <w:p w14:paraId="393CFF6A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Досудебная процедура урегулирования споров между Сторонами в рамках настоящего Договора является обязательной.</w:t>
      </w:r>
    </w:p>
    <w:p w14:paraId="741F4F16" w14:textId="4CE72585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случае, если Стороны настоящего Договора не придут к соглашению, споры и разногласия подлежат рассмотрению Арбитражным судом </w:t>
      </w:r>
      <w:r w:rsidR="00D87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соответствии с действующим законодательством РФ.</w:t>
      </w:r>
    </w:p>
    <w:p w14:paraId="7029E71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925C8F" w14:textId="745EFD62" w:rsid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7. КОНФИДЕНЦИАЛЬНОСТЬ И ЗАЩИТА ПЕРСОНАЛЬНЫХ ДАННЫХ</w:t>
      </w:r>
      <w:r w:rsidR="00D87355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.</w:t>
      </w:r>
    </w:p>
    <w:p w14:paraId="7B2B9BB9" w14:textId="77777777" w:rsidR="00D87355" w:rsidRPr="00AE02F1" w:rsidRDefault="00D87355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58449" w14:textId="79F8038E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регистрации и оформлении Заказов на сайте Поставщика (</w:t>
      </w:r>
      <w:hyperlink r:id="rId9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Покупатель добровольно предоставляет следующую информацию: фамилия, имя, адрес электронной почты, почтовый адрес (адрес доставки), телефон, пароль для доступа к сайту и другую информацию. Регистрационные данные (в том числе персональные данные) передаются в электронной форме по открытым каналам связи сети «Интеренет».</w:t>
      </w:r>
    </w:p>
    <w:p w14:paraId="4CE0B00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Акцептуя настоящую оферту, Покупатель выражает свое </w:t>
      </w:r>
      <w:r w:rsidRPr="00D87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согласие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том, что:</w:t>
      </w:r>
    </w:p>
    <w:p w14:paraId="62CE99CB" w14:textId="77777777" w:rsidR="00AE02F1" w:rsidRPr="00AE02F1" w:rsidRDefault="00AE02F1" w:rsidP="001A5149">
      <w:pPr>
        <w:numPr>
          <w:ilvl w:val="0"/>
          <w:numId w:val="1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данные (в том числе персональные данные) указаны им добровольно;</w:t>
      </w:r>
    </w:p>
    <w:p w14:paraId="2AEEEDFE" w14:textId="77777777" w:rsidR="00AE02F1" w:rsidRPr="00AE02F1" w:rsidRDefault="00AE02F1" w:rsidP="001A5149">
      <w:pPr>
        <w:numPr>
          <w:ilvl w:val="0"/>
          <w:numId w:val="1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данные (в том числе персональные данные) передаются в электронной форме по открытым каналам связи сети «Интернет»;</w:t>
      </w:r>
    </w:p>
    <w:p w14:paraId="2B2CFCAC" w14:textId="77777777" w:rsidR="00AE02F1" w:rsidRPr="00AE02F1" w:rsidRDefault="00AE02F1" w:rsidP="001A5149">
      <w:pPr>
        <w:numPr>
          <w:ilvl w:val="0"/>
          <w:numId w:val="1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данные (в том числе персональные данные) переданы Поставщику для реализации целей, указанных в настоящей оферте и могут быть переданы третьим лицам, для реализации целей, указанных в настоящей оферте;</w:t>
      </w:r>
    </w:p>
    <w:p w14:paraId="77E60C53" w14:textId="77777777" w:rsidR="00AE02F1" w:rsidRPr="00AE02F1" w:rsidRDefault="00AE02F1" w:rsidP="001A5149">
      <w:pPr>
        <w:numPr>
          <w:ilvl w:val="0"/>
          <w:numId w:val="1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данные (в том числе персональные данные) могут быть использованы Поставщиком в целях продвижения товаров и услуг, путем осуществления прямых контактов с Покупателем с помощью каналов связи,</w:t>
      </w:r>
    </w:p>
    <w:p w14:paraId="4F73D50C" w14:textId="26C14CA7" w:rsidR="00AE02F1" w:rsidRPr="00AE02F1" w:rsidRDefault="00AE02F1" w:rsidP="001A514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на </w:t>
      </w:r>
      <w:hyperlink r:id="rId10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заказов,</w:t>
      </w:r>
    </w:p>
    <w:p w14:paraId="29C101CE" w14:textId="689CB71A" w:rsidR="00AE02F1" w:rsidRPr="00AE02F1" w:rsidRDefault="00AE02F1" w:rsidP="001A514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 через Личный кабинет на сайте Поставщика </w:t>
      </w:r>
      <w:hyperlink r:id="rId11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</w:p>
    <w:p w14:paraId="6C6F0A8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Предоставляя свои персональные данные при регистрации и оформлении заказов на сайте, Покупатель также соглашается на их обработку Поставщиком. Обработка персональных данных Покупателя осуществляется без ограничения срока любым законным способом в соответствии с Федеральным законом от 27.07.2006 года № 152-ФЗ «О персональных данных»</w:t>
      </w:r>
    </w:p>
    <w:p w14:paraId="7AF312C9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Использование информации (в том числе персональных данных), предоставленной Покупателем и получаемой Поставщиком:</w:t>
      </w:r>
    </w:p>
    <w:p w14:paraId="5A24A91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Поставщик использует информацию (в том числе персональные данные):</w:t>
      </w:r>
    </w:p>
    <w:p w14:paraId="4B7701B6" w14:textId="77777777" w:rsidR="00AE02F1" w:rsidRPr="00AE02F1" w:rsidRDefault="00AE02F1" w:rsidP="001A5149">
      <w:pPr>
        <w:numPr>
          <w:ilvl w:val="0"/>
          <w:numId w:val="2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регистрации Покупателя на сайте;</w:t>
      </w:r>
    </w:p>
    <w:p w14:paraId="2F898BB8" w14:textId="77777777" w:rsidR="00AE02F1" w:rsidRPr="00AE02F1" w:rsidRDefault="00AE02F1" w:rsidP="001A5149">
      <w:pPr>
        <w:numPr>
          <w:ilvl w:val="0"/>
          <w:numId w:val="2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выполнения своих обязательств перед Покупателем;</w:t>
      </w:r>
    </w:p>
    <w:p w14:paraId="4AC1DB33" w14:textId="77777777" w:rsidR="00AE02F1" w:rsidRPr="00AE02F1" w:rsidRDefault="00AE02F1" w:rsidP="001A5149">
      <w:pPr>
        <w:numPr>
          <w:ilvl w:val="0"/>
          <w:numId w:val="2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оценки и анализа работы сайта;</w:t>
      </w:r>
    </w:p>
    <w:p w14:paraId="0A0306B4" w14:textId="77777777" w:rsidR="00AE02F1" w:rsidRPr="00AE02F1" w:rsidRDefault="00AE02F1" w:rsidP="001A5149">
      <w:pPr>
        <w:numPr>
          <w:ilvl w:val="0"/>
          <w:numId w:val="2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иных целей, не противоречащих действующему законодательству.</w:t>
      </w:r>
    </w:p>
    <w:p w14:paraId="3124CC55" w14:textId="4F76889C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Поставщик вправе направлять Покупателю сообщения рекламно-информационного характера. Покупатель вправе отказаться от получения сообщений в любой момент путем самостоятельного отключения этой услуги в Личном кабинете на сайте </w:t>
      </w:r>
      <w:hyperlink r:id="rId12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FA16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Разглашение информации, полученной Поставщиком:</w:t>
      </w:r>
    </w:p>
    <w:p w14:paraId="31A00C64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Поставщик обязуется не разглашать полученную от Покупателя информацию. Не считается нарушением предоставление Поставщиком информации агентам и третьим лицам, действующим на основании договора с Поставщиком, для исполнения обязательств перед Покупателем и реализации целей, указанных в настоящей оферте.</w:t>
      </w:r>
    </w:p>
    <w:p w14:paraId="64082AA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7.4.2.  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персональных данных, скрытых для общего просмотра, третьим лицам не производится, за исключением случаев, предусмотренных законодательством Российской Федерации. </w:t>
      </w:r>
    </w:p>
    <w:p w14:paraId="2859FA3A" w14:textId="29D74982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Поставщик не несет ответственности за сведения, предоставленные Покупателем на сайте в общедоступной форме. При 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 Поставщик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 w14:paraId="1EE15292" w14:textId="3524FB5C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Покупатель вправе в любой момент изменить (обновить, дополнить) предоставленные им регистрационные (в том числе персональные данные), а также в любой момент потребовать удаления предоставленных данных через Личный кабинет на сайте </w:t>
      </w:r>
      <w:hyperlink r:id="rId13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97A2A" w14:textId="77777777" w:rsidR="00AE02F1" w:rsidRPr="00AE02F1" w:rsidRDefault="00AE02F1" w:rsidP="001A51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406FE7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СРОК ДЕЙСТВИЯ ДОГОВОРА.</w:t>
      </w:r>
    </w:p>
    <w:p w14:paraId="3A11D82B" w14:textId="32909A0F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вступает в силу с момента акцепта его Покупателем путем оформления Заказа (заявки) на сайте Поставщика </w:t>
      </w:r>
      <w:hyperlink r:id="rId14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9ECEF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Настоящий Договор вступает в силу с момента акцепта его Покупателем, и заканчивается при полном исполнении своих обязательств Сторонами.</w:t>
      </w:r>
    </w:p>
    <w:p w14:paraId="3C7803A0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Договор прекращает свое действие досрочно в случаях, предусмотренных действующим законодательством РФ и настоящим Договором.</w:t>
      </w:r>
    </w:p>
    <w:p w14:paraId="632FD5A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Действие Договора может быть прекращено по соглашению Сторон в любое время.</w:t>
      </w:r>
    </w:p>
    <w:p w14:paraId="3D257C2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Прекращение срока действия Договора по любому основанию не освобождает Стороны от ответственности за нарушения условий Договора, возникшие в течение срока его действия</w:t>
      </w:r>
    </w:p>
    <w:p w14:paraId="6217EADB" w14:textId="06711F7C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сохраняет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право в одностороннем порядке вносить изменения в настоящий Договор с предварительной их публикацией на сайте  </w:t>
      </w:r>
      <w:hyperlink r:id="rId15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</w:p>
    <w:p w14:paraId="4A99D0D7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ED968F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 ЗАКЛЮЧИТЕЛЬНЫЕ ПОЛОЖЕНИЯ.</w:t>
      </w:r>
    </w:p>
    <w:p w14:paraId="7AB5A63D" w14:textId="4D192E6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В случае изменения Поставщиком своего юридического, фактического и (или) почтовый адрес, а также платежных реквизитов, он должен сообщить об этом путем публикации измененных данных на сайте </w:t>
      </w:r>
      <w:hyperlink r:id="rId16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</w:t>
        </w:r>
        <w:r w:rsidR="00CB4C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agasp</w:t>
        </w:r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По взаимному соглашению Стороны могут внести в настоящий Договор и в приложения к нему необходимые дополнения либо изменения, которые будут действительны, если оформлены в письменном виде и подписаны обеими Сторонами.</w:t>
      </w:r>
    </w:p>
    <w:p w14:paraId="25B77E8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претензии, запросы и иные обращения Сторон должны быть оформлены в письменном виде.</w:t>
      </w:r>
    </w:p>
    <w:p w14:paraId="0B7CD69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 вступая в противоречие с условиями Оферты, Заказчик и Исполнитель вправе в любое время оформить Договор на оказание Услуг в форме письменного двустороннего документа.</w:t>
      </w:r>
    </w:p>
    <w:p w14:paraId="4F40E30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9.5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07534A29" w14:textId="77777777" w:rsidR="00F430CD" w:rsidRPr="001A5149" w:rsidRDefault="00F430CD" w:rsidP="001A5149">
      <w:pPr>
        <w:rPr>
          <w:rFonts w:ascii="Times New Roman" w:hAnsi="Times New Roman" w:cs="Times New Roman"/>
          <w:sz w:val="24"/>
          <w:szCs w:val="24"/>
        </w:rPr>
      </w:pPr>
    </w:p>
    <w:sectPr w:rsidR="00F430CD" w:rsidRPr="001A5149" w:rsidSect="001A51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F6C"/>
    <w:multiLevelType w:val="multilevel"/>
    <w:tmpl w:val="0AC4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B7ADD"/>
    <w:multiLevelType w:val="multilevel"/>
    <w:tmpl w:val="751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F1"/>
    <w:rsid w:val="00031F9C"/>
    <w:rsid w:val="000B28CB"/>
    <w:rsid w:val="000E1D42"/>
    <w:rsid w:val="001A5149"/>
    <w:rsid w:val="001D1EAF"/>
    <w:rsid w:val="001E2EF8"/>
    <w:rsid w:val="003C785B"/>
    <w:rsid w:val="00414029"/>
    <w:rsid w:val="0042211D"/>
    <w:rsid w:val="00650FB0"/>
    <w:rsid w:val="0085436F"/>
    <w:rsid w:val="008773A2"/>
    <w:rsid w:val="00895589"/>
    <w:rsid w:val="008F7A9B"/>
    <w:rsid w:val="00922F80"/>
    <w:rsid w:val="009A1B59"/>
    <w:rsid w:val="00AE02F1"/>
    <w:rsid w:val="00C5321B"/>
    <w:rsid w:val="00C676F8"/>
    <w:rsid w:val="00CB3721"/>
    <w:rsid w:val="00CB4C15"/>
    <w:rsid w:val="00CE14ED"/>
    <w:rsid w:val="00D333F7"/>
    <w:rsid w:val="00D87355"/>
    <w:rsid w:val="00DB787E"/>
    <w:rsid w:val="00DD7931"/>
    <w:rsid w:val="00F430CD"/>
    <w:rsid w:val="00FA36AF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1BD4"/>
  <w15:chartTrackingRefBased/>
  <w15:docId w15:val="{092A4A7B-0CE7-4610-9C26-5A5015A6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2F1"/>
    <w:rPr>
      <w:b/>
      <w:bCs/>
    </w:rPr>
  </w:style>
  <w:style w:type="character" w:styleId="a5">
    <w:name w:val="Hyperlink"/>
    <w:basedOn w:val="a0"/>
    <w:uiPriority w:val="99"/>
    <w:unhideWhenUsed/>
    <w:rsid w:val="00AE02F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14ED"/>
    <w:rPr>
      <w:color w:val="808080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C676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76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76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76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76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ppywear.ru/" TargetMode="External"/><Relationship Id="rId13" Type="http://schemas.openxmlformats.org/officeDocument/2006/relationships/hyperlink" Target="http://happywea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appywear.ru/" TargetMode="External"/><Relationship Id="rId12" Type="http://schemas.openxmlformats.org/officeDocument/2006/relationships/hyperlink" Target="http://happywea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appywe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appywear.ru/" TargetMode="External"/><Relationship Id="rId11" Type="http://schemas.openxmlformats.org/officeDocument/2006/relationships/hyperlink" Target="http://happywear.ru/" TargetMode="External"/><Relationship Id="rId5" Type="http://schemas.openxmlformats.org/officeDocument/2006/relationships/hyperlink" Target="mailto:org@agasp.ru" TargetMode="External"/><Relationship Id="rId15" Type="http://schemas.openxmlformats.org/officeDocument/2006/relationships/hyperlink" Target="http://happywear.ru/" TargetMode="External"/><Relationship Id="rId10" Type="http://schemas.openxmlformats.org/officeDocument/2006/relationships/hyperlink" Target="http://happywe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ppywear.ru/" TargetMode="External"/><Relationship Id="rId14" Type="http://schemas.openxmlformats.org/officeDocument/2006/relationships/hyperlink" Target="http://happywe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aagapov2003@dnevnik.ru</cp:lastModifiedBy>
  <cp:revision>6</cp:revision>
  <dcterms:created xsi:type="dcterms:W3CDTF">2020-01-28T18:52:00Z</dcterms:created>
  <dcterms:modified xsi:type="dcterms:W3CDTF">2021-09-30T19:07:00Z</dcterms:modified>
</cp:coreProperties>
</file>